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7D22C" w14:textId="52234C0F" w:rsidR="009B4C30" w:rsidRPr="0091578C" w:rsidRDefault="009B4C30" w:rsidP="0091578C">
      <w:pPr>
        <w:pStyle w:val="Titolocopertina"/>
      </w:pPr>
      <w:bookmarkStart w:id="0" w:name="_GoBack"/>
      <w:bookmarkEnd w:id="0"/>
      <w:r w:rsidRPr="0091578C">
        <w:t>ALLEGATO</w:t>
      </w:r>
      <w:r w:rsidR="00D71598">
        <w:t xml:space="preserve"> 20</w:t>
      </w:r>
      <w:r w:rsidRPr="0091578C">
        <w:t xml:space="preserve">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A6BD771" w14:textId="5701523C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DB2CE3">
        <w:rPr>
          <w:rStyle w:val="BLOCKBOLD"/>
          <w:rFonts w:ascii="Calibri" w:hAnsi="Calibri"/>
        </w:rPr>
        <w:t xml:space="preserve">GARA </w:t>
      </w:r>
      <w:r w:rsidR="00DB2CE3">
        <w:rPr>
          <w:rStyle w:val="BLOCKBOLD"/>
        </w:rPr>
        <w:t xml:space="preserve">PER Affidamento di un accordo quadro avente ad oggetto L’AFFIDAMENTO </w:t>
      </w:r>
      <w:r w:rsidR="00DB2CE3">
        <w:rPr>
          <w:rFonts w:ascii="Calibri" w:hAnsi="Calibri"/>
          <w:b/>
          <w:szCs w:val="20"/>
        </w:rPr>
        <w:t xml:space="preserve">DI SERVIZI APPLICATIVI E L’AFFIDAMENTO DI SERVIZI DI SUPPORTO IN AMBITO «SANITA’ DIGITALE - Sistemi Informativi Sanitari 2» PER LE PUBBLICHE AMMINISTRAZIONI DEL SSN – ID 2720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6C10EAF6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F44E4" w14:textId="77777777" w:rsidR="00867EB5" w:rsidRDefault="00867EB5" w:rsidP="009B4C30">
      <w:pPr>
        <w:spacing w:line="240" w:lineRule="auto"/>
      </w:pPr>
      <w:r>
        <w:separator/>
      </w:r>
    </w:p>
  </w:endnote>
  <w:endnote w:type="continuationSeparator" w:id="0">
    <w:p w14:paraId="25C21F73" w14:textId="77777777" w:rsidR="00867EB5" w:rsidRDefault="00867EB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77777777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5733B" w14:textId="77777777" w:rsidR="00867EB5" w:rsidRDefault="00867EB5" w:rsidP="009B4C30">
      <w:pPr>
        <w:spacing w:line="240" w:lineRule="auto"/>
      </w:pPr>
      <w:r>
        <w:separator/>
      </w:r>
    </w:p>
  </w:footnote>
  <w:footnote w:type="continuationSeparator" w:id="0">
    <w:p w14:paraId="69B08FF7" w14:textId="77777777" w:rsidR="00867EB5" w:rsidRDefault="00867EB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5743E3E0" w:rsidR="00156E6D" w:rsidRDefault="00794246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334AA"/>
    <w:rsid w:val="002A40D1"/>
    <w:rsid w:val="003D2F04"/>
    <w:rsid w:val="00422E89"/>
    <w:rsid w:val="00487CE2"/>
    <w:rsid w:val="005B7FCE"/>
    <w:rsid w:val="00603946"/>
    <w:rsid w:val="00664A2B"/>
    <w:rsid w:val="006702AC"/>
    <w:rsid w:val="006A5A33"/>
    <w:rsid w:val="006B18D2"/>
    <w:rsid w:val="00711C41"/>
    <w:rsid w:val="00714820"/>
    <w:rsid w:val="007514EB"/>
    <w:rsid w:val="00794246"/>
    <w:rsid w:val="007A291E"/>
    <w:rsid w:val="007E69B5"/>
    <w:rsid w:val="00867EB5"/>
    <w:rsid w:val="00874E64"/>
    <w:rsid w:val="00893A6B"/>
    <w:rsid w:val="008B4652"/>
    <w:rsid w:val="008D1C37"/>
    <w:rsid w:val="008E16B2"/>
    <w:rsid w:val="008E62B2"/>
    <w:rsid w:val="0091578C"/>
    <w:rsid w:val="009B4C30"/>
    <w:rsid w:val="009D5ACB"/>
    <w:rsid w:val="00A15291"/>
    <w:rsid w:val="00A537E3"/>
    <w:rsid w:val="00AD0E05"/>
    <w:rsid w:val="00B42F4D"/>
    <w:rsid w:val="00BE79E2"/>
    <w:rsid w:val="00C30E8D"/>
    <w:rsid w:val="00D3223B"/>
    <w:rsid w:val="00D71598"/>
    <w:rsid w:val="00DB2CE3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24</cp:revision>
  <dcterms:created xsi:type="dcterms:W3CDTF">2020-11-09T09:48:00Z</dcterms:created>
  <dcterms:modified xsi:type="dcterms:W3CDTF">2024-06-20T08:33:00Z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